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AE" w:rsidRPr="009912AE" w:rsidRDefault="009912AE" w:rsidP="00991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aps/>
          <w:lang w:eastAsia="pl-PL"/>
        </w:rPr>
        <w:t>PROJEKT</w:t>
      </w:r>
    </w:p>
    <w:p w:rsidR="009F5ADE" w:rsidRPr="009F5ADE" w:rsidRDefault="009F5ADE" w:rsidP="009F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F5ADE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9912AE">
        <w:rPr>
          <w:rFonts w:ascii="Times New Roman" w:eastAsia="Times New Roman" w:hAnsi="Times New Roman" w:cs="Times New Roman"/>
          <w:b/>
          <w:bCs/>
          <w:caps/>
          <w:lang w:eastAsia="pl-PL"/>
        </w:rPr>
        <w:t>XL/……</w:t>
      </w:r>
      <w:r w:rsidR="00C81B78">
        <w:rPr>
          <w:rFonts w:ascii="Times New Roman" w:eastAsia="Times New Roman" w:hAnsi="Times New Roman" w:cs="Times New Roman"/>
          <w:b/>
          <w:bCs/>
          <w:caps/>
          <w:lang w:eastAsia="pl-PL"/>
        </w:rPr>
        <w:t>/2022</w:t>
      </w:r>
      <w:r w:rsidRPr="009F5ADE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Perzów</w:t>
      </w:r>
    </w:p>
    <w:p w:rsidR="009F5ADE" w:rsidRPr="009F5ADE" w:rsidRDefault="009F5ADE" w:rsidP="009F5AD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F5ADE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9912AE">
        <w:rPr>
          <w:rFonts w:ascii="Times New Roman" w:eastAsia="Times New Roman" w:hAnsi="Times New Roman" w:cs="Times New Roman"/>
          <w:lang w:eastAsia="pl-PL"/>
        </w:rPr>
        <w:t>20 czerwca</w:t>
      </w:r>
      <w:r w:rsidR="00C81B78">
        <w:rPr>
          <w:rFonts w:ascii="Times New Roman" w:eastAsia="Times New Roman" w:hAnsi="Times New Roman" w:cs="Times New Roman"/>
          <w:lang w:eastAsia="pl-PL"/>
        </w:rPr>
        <w:t xml:space="preserve"> 2022</w:t>
      </w:r>
      <w:r w:rsidRPr="009F5AD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F5ADE" w:rsidRPr="009F5ADE" w:rsidRDefault="009F5ADE" w:rsidP="009912AE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ADE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udzielenia absolutorium Wójtowi Gminy Perzów z tytułu wykonania budżetu za </w:t>
      </w:r>
      <w:r w:rsidR="00513615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C81B78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9F5ADE">
        <w:rPr>
          <w:rFonts w:ascii="Times New Roman" w:eastAsia="Times New Roman" w:hAnsi="Times New Roman" w:cs="Times New Roman"/>
          <w:b/>
          <w:bCs/>
          <w:lang w:eastAsia="pl-PL"/>
        </w:rPr>
        <w:t> rok.</w:t>
      </w:r>
    </w:p>
    <w:p w:rsidR="009F5ADE" w:rsidRDefault="009F5ADE" w:rsidP="009912AE">
      <w:pPr>
        <w:keepLines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F5ADE">
        <w:rPr>
          <w:rFonts w:ascii="Times New Roman" w:eastAsia="Times New Roman" w:hAnsi="Times New Roman" w:cs="Times New Roman"/>
          <w:lang w:eastAsia="pl-PL"/>
        </w:rPr>
        <w:t>Na podstawie art. 18 ust. </w:t>
      </w:r>
      <w:r w:rsidRPr="00C81B78">
        <w:rPr>
          <w:rFonts w:ascii="Times New Roman" w:eastAsia="Times New Roman" w:hAnsi="Times New Roman" w:cs="Times New Roman"/>
          <w:lang w:eastAsia="pl-PL"/>
        </w:rPr>
        <w:t>2 pkt 4 ustawy z dnia 8 marca 1990 r. o sa</w:t>
      </w:r>
      <w:r w:rsidR="00513615" w:rsidRPr="00C81B78">
        <w:rPr>
          <w:rFonts w:ascii="Times New Roman" w:eastAsia="Times New Roman" w:hAnsi="Times New Roman" w:cs="Times New Roman"/>
          <w:lang w:eastAsia="pl-PL"/>
        </w:rPr>
        <w:t xml:space="preserve">morządzie gminnym </w:t>
      </w:r>
      <w:r w:rsidR="00C81B78" w:rsidRPr="009912AE">
        <w:rPr>
          <w:rFonts w:ascii="Times New Roman" w:hAnsi="Times New Roman"/>
        </w:rPr>
        <w:t>(</w:t>
      </w:r>
      <w:proofErr w:type="spellStart"/>
      <w:r w:rsidR="00C81B78" w:rsidRPr="009912A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C81B78" w:rsidRPr="009912AE">
        <w:rPr>
          <w:rFonts w:ascii="Times New Roman" w:eastAsia="Times New Roman" w:hAnsi="Times New Roman" w:cs="Times New Roman"/>
          <w:lang w:eastAsia="pl-PL"/>
        </w:rPr>
        <w:t>. Dz. U. z 2022 r. poz. 559 z późn. zm.)</w:t>
      </w:r>
      <w:r w:rsidR="00C81B78" w:rsidRPr="007C2DB3">
        <w:rPr>
          <w:rFonts w:ascii="Times New Roman" w:hAnsi="Times New Roman"/>
          <w:sz w:val="24"/>
          <w:szCs w:val="24"/>
        </w:rPr>
        <w:t xml:space="preserve"> </w:t>
      </w:r>
      <w:r w:rsidRPr="009F5ADE">
        <w:rPr>
          <w:rFonts w:ascii="Times New Roman" w:eastAsia="Times New Roman" w:hAnsi="Times New Roman" w:cs="Times New Roman"/>
          <w:lang w:eastAsia="pl-PL"/>
        </w:rPr>
        <w:t xml:space="preserve">oraz art. 271 ust. 1 ustawy z dnia 27 sierpnia 2009 r. o finansach publicznych </w:t>
      </w:r>
      <w:r w:rsidRPr="00C81B78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C81B78" w:rsidRPr="009912AE">
        <w:rPr>
          <w:rFonts w:ascii="Times New Roman" w:hAnsi="Times New Roman" w:cs="Times New Roman"/>
        </w:rPr>
        <w:t>t.j</w:t>
      </w:r>
      <w:proofErr w:type="spellEnd"/>
      <w:r w:rsidR="00C81B78" w:rsidRPr="009912AE">
        <w:rPr>
          <w:rFonts w:ascii="Times New Roman" w:hAnsi="Times New Roman" w:cs="Times New Roman"/>
        </w:rPr>
        <w:t>. Dz. U. z 2021 r. poz. 305 z późn. zm.</w:t>
      </w:r>
      <w:r w:rsidRPr="00C81B78">
        <w:rPr>
          <w:rFonts w:ascii="Times New Roman" w:eastAsia="Times New Roman" w:hAnsi="Times New Roman" w:cs="Times New Roman"/>
          <w:lang w:eastAsia="pl-PL"/>
        </w:rPr>
        <w:t>) uchwa</w:t>
      </w:r>
      <w:r w:rsidRPr="009F5ADE">
        <w:rPr>
          <w:rFonts w:ascii="Times New Roman" w:eastAsia="Times New Roman" w:hAnsi="Times New Roman" w:cs="Times New Roman"/>
          <w:lang w:eastAsia="pl-PL"/>
        </w:rPr>
        <w:t>la się, co następuje:</w:t>
      </w:r>
    </w:p>
    <w:p w:rsidR="00C81B78" w:rsidRDefault="00C81B78" w:rsidP="009F5AD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C81B78" w:rsidRPr="009F5ADE" w:rsidRDefault="00C81B78" w:rsidP="009F5AD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9F5ADE" w:rsidRDefault="009F5ADE" w:rsidP="009F5AD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5AD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F5ADE">
        <w:rPr>
          <w:rFonts w:ascii="Times New Roman" w:eastAsia="Times New Roman" w:hAnsi="Times New Roman" w:cs="Times New Roman"/>
          <w:lang w:eastAsia="pl-PL"/>
        </w:rPr>
        <w:t>Udziela  się  Wójtowi Gminy Perzów absolutorium z tytułu wykonania budżet</w:t>
      </w:r>
      <w:r w:rsidR="00493BBC">
        <w:rPr>
          <w:rFonts w:ascii="Times New Roman" w:eastAsia="Times New Roman" w:hAnsi="Times New Roman" w:cs="Times New Roman"/>
          <w:lang w:eastAsia="pl-PL"/>
        </w:rPr>
        <w:t>u</w:t>
      </w:r>
      <w:r w:rsidRPr="009F5ADE">
        <w:rPr>
          <w:rFonts w:ascii="Times New Roman" w:eastAsia="Times New Roman" w:hAnsi="Times New Roman" w:cs="Times New Roman"/>
          <w:lang w:eastAsia="pl-PL"/>
        </w:rPr>
        <w:t xml:space="preserve"> gminy za 20</w:t>
      </w:r>
      <w:r w:rsidR="00C81B78">
        <w:rPr>
          <w:rFonts w:ascii="Times New Roman" w:eastAsia="Times New Roman" w:hAnsi="Times New Roman" w:cs="Times New Roman"/>
          <w:lang w:eastAsia="pl-PL"/>
        </w:rPr>
        <w:t>21</w:t>
      </w:r>
      <w:r w:rsidRPr="009F5ADE">
        <w:rPr>
          <w:rFonts w:ascii="Times New Roman" w:eastAsia="Times New Roman" w:hAnsi="Times New Roman" w:cs="Times New Roman"/>
          <w:lang w:eastAsia="pl-PL"/>
        </w:rPr>
        <w:t> rok.</w:t>
      </w:r>
    </w:p>
    <w:p w:rsidR="00C81B78" w:rsidRPr="009F5ADE" w:rsidRDefault="00C81B78" w:rsidP="009F5AD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F5ADE" w:rsidRPr="009F5ADE" w:rsidRDefault="009F5ADE" w:rsidP="009F5AD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AD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F5A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podjęcia.</w:t>
      </w:r>
    </w:p>
    <w:p w:rsidR="00C22387" w:rsidRDefault="00C22387"/>
    <w:p w:rsidR="000F47B2" w:rsidRDefault="000F47B2"/>
    <w:p w:rsidR="000F47B2" w:rsidRDefault="000F47B2"/>
    <w:p w:rsidR="000F47B2" w:rsidRDefault="000F47B2"/>
    <w:p w:rsidR="00323624" w:rsidRDefault="00323624"/>
    <w:p w:rsidR="00323624" w:rsidRDefault="00323624"/>
    <w:p w:rsidR="00323624" w:rsidRDefault="00323624"/>
    <w:p w:rsidR="00323624" w:rsidRDefault="00323624"/>
    <w:p w:rsidR="00323624" w:rsidRDefault="00323624"/>
    <w:p w:rsidR="00323624" w:rsidRDefault="00323624"/>
    <w:p w:rsidR="00323624" w:rsidRDefault="00323624"/>
    <w:p w:rsidR="00323624" w:rsidRDefault="00323624"/>
    <w:p w:rsidR="00323624" w:rsidRDefault="00323624"/>
    <w:p w:rsidR="00323624" w:rsidRDefault="00323624"/>
    <w:p w:rsidR="00323624" w:rsidRDefault="00323624"/>
    <w:p w:rsidR="00323624" w:rsidRDefault="00323624"/>
    <w:p w:rsidR="00323624" w:rsidRDefault="00323624"/>
    <w:p w:rsidR="00323624" w:rsidRDefault="00323624"/>
    <w:p w:rsidR="009F5ADE" w:rsidRPr="009F5ADE" w:rsidRDefault="009F5ADE" w:rsidP="009F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5AD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9F5ADE" w:rsidRPr="009F5ADE" w:rsidRDefault="009912AE" w:rsidP="009F5AD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 Uchwały Nr XL/……</w:t>
      </w:r>
      <w:r w:rsidR="00C81B78">
        <w:rPr>
          <w:rFonts w:ascii="Times New Roman" w:eastAsia="Times New Roman" w:hAnsi="Times New Roman" w:cs="Times New Roman"/>
          <w:b/>
          <w:bCs/>
          <w:lang w:eastAsia="pl-PL"/>
        </w:rPr>
        <w:t>/2022</w:t>
      </w:r>
      <w:r w:rsidR="009F5ADE" w:rsidRPr="009F5ADE">
        <w:rPr>
          <w:rFonts w:ascii="Times New Roman" w:eastAsia="Times New Roman" w:hAnsi="Times New Roman" w:cs="Times New Roman"/>
          <w:b/>
          <w:bCs/>
          <w:lang w:eastAsia="pl-PL"/>
        </w:rPr>
        <w:t xml:space="preserve"> Rady Gminy </w:t>
      </w:r>
    </w:p>
    <w:p w:rsidR="009F5ADE" w:rsidRPr="009F5ADE" w:rsidRDefault="009F5ADE" w:rsidP="009F5AD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AD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 dnia </w:t>
      </w:r>
      <w:r w:rsidR="009912A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20 czerwca</w:t>
      </w:r>
      <w:r w:rsidR="00C81B7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2022</w:t>
      </w:r>
      <w:r w:rsidR="00513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</w:t>
      </w:r>
      <w:r w:rsidRPr="009F5AD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r.</w:t>
      </w:r>
    </w:p>
    <w:p w:rsidR="009F5ADE" w:rsidRPr="009F5ADE" w:rsidRDefault="009F5ADE" w:rsidP="009912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AD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 sprawie udzielenia absolutorium Wójtowi Gminy Perzów z tytułu wykonania budżetu za 20</w:t>
      </w:r>
      <w:r w:rsidR="00C81B7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21 </w:t>
      </w:r>
      <w:r w:rsidRPr="009F5AD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</w:t>
      </w:r>
      <w:r w:rsidR="00C81B7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.</w:t>
      </w:r>
    </w:p>
    <w:p w:rsidR="00C81B78" w:rsidRDefault="00C81B78" w:rsidP="009912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bookmarkStart w:id="0" w:name="_GoBack"/>
      <w:bookmarkEnd w:id="0"/>
    </w:p>
    <w:p w:rsidR="009F5ADE" w:rsidRPr="009F5ADE" w:rsidRDefault="009F5ADE" w:rsidP="009F5A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A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 art. 271 ust. 1 ustawy z dnia 27 sierpnia 2009 r. o finansach publicznych Rada Gminy nie później niż do dnia 30 czerwca roku następującego po roku budżetowym podejmuje uchwałę w sprawie absolutorium.</w:t>
      </w:r>
    </w:p>
    <w:p w:rsidR="009F5ADE" w:rsidRPr="009F5ADE" w:rsidRDefault="009F5ADE" w:rsidP="009F5A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A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 zapoznaniu się z:</w:t>
      </w:r>
    </w:p>
    <w:p w:rsidR="009F5ADE" w:rsidRPr="009F5ADE" w:rsidRDefault="009F5ADE" w:rsidP="009F5A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A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- sprawozdaniem z wykonania budżetu </w:t>
      </w:r>
      <w:r w:rsidR="00C81B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</w:t>
      </w:r>
      <w:r w:rsidRPr="009F5A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miny</w:t>
      </w:r>
      <w:r w:rsidR="00C81B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Perzów</w:t>
      </w:r>
      <w:r w:rsidRPr="009F5A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za 20</w:t>
      </w:r>
      <w:r w:rsidR="00C81B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21</w:t>
      </w:r>
      <w:r w:rsidRPr="009F5A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rok,</w:t>
      </w:r>
    </w:p>
    <w:p w:rsidR="009F5ADE" w:rsidRPr="009F5ADE" w:rsidRDefault="009F5ADE" w:rsidP="009F5A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A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sprawozdaniem finansowym,</w:t>
      </w:r>
    </w:p>
    <w:p w:rsidR="009F5ADE" w:rsidRPr="009F5ADE" w:rsidRDefault="009F5ADE" w:rsidP="009F5A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A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opinią Regionalnej Izby Obrachunkowej w Poznaniu o sprawozdaniu z wykonania budżetu Gminy Perzów,</w:t>
      </w:r>
    </w:p>
    <w:p w:rsidR="009F5ADE" w:rsidRPr="009F5ADE" w:rsidRDefault="009F5ADE" w:rsidP="009F5A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A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informacją o stanie mienia,</w:t>
      </w:r>
    </w:p>
    <w:p w:rsidR="009F5ADE" w:rsidRPr="009F5ADE" w:rsidRDefault="009F5ADE" w:rsidP="009F5A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A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stanowiskiem komisji rewizyjnej,</w:t>
      </w:r>
    </w:p>
    <w:p w:rsidR="009F5ADE" w:rsidRDefault="009F5ADE" w:rsidP="009F5A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9F5A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Rada Gminy podejmuje uchwałę na podstawie wniosku składanego przez komisje rewizyjną, co do którego RIO wydaje opinię. W oparciu o wniosek organ stanowiący podejmuje stosowną uchwałę o udzieleniu lub nieudzielaniu absolutorium.</w:t>
      </w:r>
    </w:p>
    <w:p w:rsidR="00C81B78" w:rsidRPr="009F5ADE" w:rsidRDefault="00C81B78" w:rsidP="009F5AD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Wobec powyższego, podjęcie niniejszej uchwały jest uzasadnione i konieczne.</w:t>
      </w:r>
    </w:p>
    <w:p w:rsidR="009F5ADE" w:rsidRDefault="009F5ADE"/>
    <w:sectPr w:rsidR="009F5ADE" w:rsidSect="001705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10"/>
    <w:rsid w:val="000F47B2"/>
    <w:rsid w:val="00323624"/>
    <w:rsid w:val="00493BBC"/>
    <w:rsid w:val="00513615"/>
    <w:rsid w:val="009912AE"/>
    <w:rsid w:val="009F5ADE"/>
    <w:rsid w:val="00C22387"/>
    <w:rsid w:val="00C81B78"/>
    <w:rsid w:val="00F0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0898-9D87-4744-9A32-06893B01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cp:lastPrinted>2020-05-20T07:31:00Z</cp:lastPrinted>
  <dcterms:created xsi:type="dcterms:W3CDTF">2022-06-02T09:33:00Z</dcterms:created>
  <dcterms:modified xsi:type="dcterms:W3CDTF">2022-06-02T12:21:00Z</dcterms:modified>
</cp:coreProperties>
</file>